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bookmarkStart w:id="0" w:name="_GoBack"/>
      <w:r w:rsidRPr="00460775">
        <w:rPr>
          <w:rFonts w:ascii="Times New Roman" w:hAnsi="Times New Roman"/>
          <w:b/>
        </w:rPr>
        <w:t>Data zamiesz</w:t>
      </w:r>
      <w:r w:rsidR="001F19C6">
        <w:rPr>
          <w:rFonts w:ascii="Times New Roman" w:hAnsi="Times New Roman"/>
          <w:b/>
        </w:rPr>
        <w:t>czenia ogłoszenia na stronie: 1</w:t>
      </w:r>
      <w:r w:rsidR="0079649A">
        <w:rPr>
          <w:rFonts w:ascii="Times New Roman" w:hAnsi="Times New Roman"/>
          <w:b/>
        </w:rPr>
        <w:t>9</w:t>
      </w:r>
      <w:r w:rsidR="001F19C6">
        <w:rPr>
          <w:rFonts w:ascii="Times New Roman" w:hAnsi="Times New Roman"/>
          <w:b/>
        </w:rPr>
        <w:t>.0</w:t>
      </w:r>
      <w:r w:rsidR="0079649A">
        <w:rPr>
          <w:rFonts w:ascii="Times New Roman" w:hAnsi="Times New Roman"/>
          <w:b/>
        </w:rPr>
        <w:t>4</w:t>
      </w:r>
      <w:r w:rsidR="001F19C6">
        <w:rPr>
          <w:rFonts w:ascii="Times New Roman" w:hAnsi="Times New Roman"/>
          <w:b/>
        </w:rPr>
        <w:t>.2019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Default="001F19C6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</w:t>
      </w:r>
      <w:r w:rsidR="0079649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/2019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DF039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DF0395" w:rsidRDefault="0079649A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1F19C6"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1F19C6"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0395" w:rsidRDefault="0079649A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 xml:space="preserve">Utworzenie i rozwój przedsiębiorstw wykorzystujących wodny potencjał obszaru rybackiego </w:t>
            </w:r>
          </w:p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A52F95"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03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DF0395" w:rsidRDefault="0079649A" w:rsidP="001F19C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823 417,00</w:t>
            </w:r>
            <w:r w:rsidR="00AD107F"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039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A52F95"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DF03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DF03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F039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DF03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DF03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DF039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DF0395">
              <w:rPr>
                <w:b/>
                <w:bCs/>
                <w:sz w:val="20"/>
                <w:szCs w:val="20"/>
              </w:rPr>
              <w:br/>
            </w:r>
            <w:r w:rsidRPr="00DF0395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DF03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DF0395" w:rsidRDefault="00AD107F" w:rsidP="00A52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395">
              <w:rPr>
                <w:rFonts w:ascii="Times New Roman" w:hAnsi="Times New Roman"/>
                <w:b/>
                <w:sz w:val="20"/>
                <w:szCs w:val="20"/>
              </w:rPr>
              <w:t>Intensywność pomocy wynosi 50% kosztów kwalifikowanych.</w:t>
            </w:r>
          </w:p>
        </w:tc>
      </w:tr>
    </w:tbl>
    <w:p w:rsidR="00AD107F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DF0395">
        <w:rPr>
          <w:rFonts w:ascii="Times New Roman" w:hAnsi="Times New Roman"/>
          <w:b/>
          <w:sz w:val="16"/>
        </w:rPr>
        <w:t>*</w:t>
      </w:r>
      <w:r w:rsidRPr="00DF039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5A564D" w:rsidRPr="00460775" w:rsidRDefault="005A564D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206D84">
        <w:rPr>
          <w:rFonts w:ascii="Times New Roman" w:hAnsi="Times New Roman"/>
          <w:b/>
        </w:rPr>
        <w:t xml:space="preserve"> </w:t>
      </w:r>
      <w:r w:rsidR="0079649A">
        <w:rPr>
          <w:rFonts w:ascii="Times New Roman" w:hAnsi="Times New Roman"/>
          <w:b/>
        </w:rPr>
        <w:t>6 maja</w:t>
      </w:r>
      <w:r w:rsidR="001F19C6">
        <w:rPr>
          <w:rFonts w:ascii="Times New Roman" w:hAnsi="Times New Roman"/>
          <w:b/>
        </w:rPr>
        <w:t xml:space="preserve"> 2019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206D84">
        <w:rPr>
          <w:rFonts w:ascii="Times New Roman" w:hAnsi="Times New Roman"/>
          <w:b/>
        </w:rPr>
        <w:t xml:space="preserve"> </w:t>
      </w:r>
      <w:r w:rsidR="0079649A">
        <w:rPr>
          <w:rFonts w:ascii="Times New Roman" w:hAnsi="Times New Roman"/>
          <w:b/>
        </w:rPr>
        <w:t>21 maja</w:t>
      </w:r>
      <w:r w:rsidR="001F19C6">
        <w:rPr>
          <w:rFonts w:ascii="Times New Roman" w:hAnsi="Times New Roman"/>
          <w:b/>
        </w:rPr>
        <w:t xml:space="preserve"> 2019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1F19C6" w:rsidRDefault="001F19C6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1F19C6" w:rsidRPr="00460775" w:rsidRDefault="001F19C6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3A658F" w:rsidRPr="00EF1B34">
        <w:rPr>
          <w:rFonts w:ascii="Times New Roman" w:hAnsi="Times New Roman"/>
        </w:rPr>
        <w:t>1</w:t>
      </w:r>
      <w:r w:rsidR="00EF1B34" w:rsidRPr="00EF1B34">
        <w:rPr>
          <w:rFonts w:ascii="Times New Roman" w:hAnsi="Times New Roman"/>
        </w:rPr>
        <w:t>4</w:t>
      </w:r>
      <w:r w:rsidR="00C15710" w:rsidRPr="00EF1B34">
        <w:rPr>
          <w:rFonts w:ascii="Times New Roman" w:hAnsi="Times New Roman"/>
        </w:rPr>
        <w:t>,5</w:t>
      </w:r>
      <w:r w:rsidRPr="00EF1B34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1F19C6">
        <w:rPr>
          <w:rFonts w:ascii="Times New Roman" w:hAnsi="Times New Roman"/>
        </w:rPr>
        <w:t>wniosków”/ „Nabór wniosków nr 1</w:t>
      </w:r>
      <w:r w:rsidR="0079649A">
        <w:rPr>
          <w:rFonts w:ascii="Times New Roman" w:hAnsi="Times New Roman"/>
        </w:rPr>
        <w:t>3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1F19C6">
        <w:rPr>
          <w:rFonts w:ascii="Times New Roman" w:hAnsi="Times New Roman"/>
        </w:rPr>
        <w:t>ualności”/ „Nabór wniosków nr 1</w:t>
      </w:r>
      <w:r w:rsidR="0079649A">
        <w:rPr>
          <w:rFonts w:ascii="Times New Roman" w:hAnsi="Times New Roman"/>
        </w:rPr>
        <w:t>3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</w:t>
      </w:r>
      <w:r w:rsidR="00DF0395">
        <w:rPr>
          <w:rFonts w:ascii="Times New Roman" w:hAnsi="Times New Roman"/>
        </w:rPr>
        <w:t>dotyczące przetwarzania</w:t>
      </w:r>
      <w:r w:rsidRPr="00460775">
        <w:rPr>
          <w:rFonts w:ascii="Times New Roman" w:hAnsi="Times New Roman"/>
        </w:rPr>
        <w:t xml:space="preserve">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1F19C6">
        <w:rPr>
          <w:rFonts w:ascii="Times New Roman" w:hAnsi="Times New Roman"/>
        </w:rPr>
        <w:t>wniosków”/ „Nabór wniosków nr 1</w:t>
      </w:r>
      <w:r w:rsidR="0079649A">
        <w:rPr>
          <w:rFonts w:ascii="Times New Roman" w:hAnsi="Times New Roman"/>
        </w:rPr>
        <w:t>3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1F19C6">
        <w:rPr>
          <w:rFonts w:ascii="Times New Roman" w:hAnsi="Times New Roman"/>
        </w:rPr>
        <w:t>ualności”/ „Nabór wniosków nr 1</w:t>
      </w:r>
      <w:r w:rsidR="0079649A">
        <w:rPr>
          <w:rFonts w:ascii="Times New Roman" w:hAnsi="Times New Roman"/>
        </w:rPr>
        <w:t>3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1F19C6">
        <w:rPr>
          <w:rFonts w:ascii="Times New Roman" w:hAnsi="Times New Roman"/>
        </w:rPr>
        <w:t>iosków”/ „Nabór wniosków nr 1</w:t>
      </w:r>
      <w:r w:rsidR="0079649A">
        <w:rPr>
          <w:rFonts w:ascii="Times New Roman" w:hAnsi="Times New Roman"/>
        </w:rPr>
        <w:t>3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1F19C6">
        <w:rPr>
          <w:rFonts w:ascii="Times New Roman" w:hAnsi="Times New Roman"/>
        </w:rPr>
        <w:t>ualności”/ „Nabór wniosków NR 1</w:t>
      </w:r>
      <w:r w:rsidR="0079649A">
        <w:rPr>
          <w:rFonts w:ascii="Times New Roman" w:hAnsi="Times New Roman"/>
        </w:rPr>
        <w:t>3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726A9">
      <w:pPr>
        <w:spacing w:after="160" w:line="256" w:lineRule="auto"/>
        <w:contextualSpacing/>
        <w:jc w:val="both"/>
        <w:rPr>
          <w:rFonts w:ascii="Times New Roman" w:eastAsia="Calibri" w:hAnsi="Times New Roman"/>
        </w:rPr>
      </w:pPr>
    </w:p>
    <w:p w:rsidR="00AD107F" w:rsidRPr="00DF039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</w:t>
      </w:r>
      <w:r w:rsidRPr="00DF0395">
        <w:rPr>
          <w:rFonts w:ascii="Times New Roman" w:hAnsi="Times New Roman"/>
          <w:b/>
        </w:rPr>
        <w:t xml:space="preserve">osiągnięcia wskaźniki </w:t>
      </w:r>
    </w:p>
    <w:p w:rsidR="00460775" w:rsidRPr="00DF039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DF039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DF0395">
        <w:rPr>
          <w:rFonts w:ascii="Times New Roman" w:hAnsi="Times New Roman"/>
        </w:rPr>
        <w:t>W przypadku wniosków składanych w ramach zakresu określonego w § 2 ust.</w:t>
      </w:r>
      <w:r w:rsidR="00A52F95" w:rsidRPr="00DF0395">
        <w:rPr>
          <w:rFonts w:ascii="Times New Roman" w:hAnsi="Times New Roman"/>
        </w:rPr>
        <w:t>2</w:t>
      </w:r>
      <w:r w:rsidRPr="00DF039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DF039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DF039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DF039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  <w:bookmarkEnd w:id="0"/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F5F" w:rsidRDefault="00DE4F5F" w:rsidP="00721AC4">
      <w:pPr>
        <w:spacing w:after="0" w:line="240" w:lineRule="auto"/>
      </w:pPr>
      <w:r>
        <w:separator/>
      </w:r>
    </w:p>
  </w:endnote>
  <w:endnote w:type="continuationSeparator" w:id="0">
    <w:p w:rsidR="00DE4F5F" w:rsidRDefault="00DE4F5F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F5F" w:rsidRDefault="00DE4F5F" w:rsidP="00721AC4">
      <w:pPr>
        <w:spacing w:after="0" w:line="240" w:lineRule="auto"/>
      </w:pPr>
      <w:r>
        <w:separator/>
      </w:r>
    </w:p>
  </w:footnote>
  <w:footnote w:type="continuationSeparator" w:id="0">
    <w:p w:rsidR="00DE4F5F" w:rsidRDefault="00DE4F5F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753D0"/>
    <w:rsid w:val="000D4849"/>
    <w:rsid w:val="000F3B64"/>
    <w:rsid w:val="00124753"/>
    <w:rsid w:val="00136A97"/>
    <w:rsid w:val="001504B9"/>
    <w:rsid w:val="001A335E"/>
    <w:rsid w:val="001B76B6"/>
    <w:rsid w:val="001C4856"/>
    <w:rsid w:val="001D3AC2"/>
    <w:rsid w:val="001F19C6"/>
    <w:rsid w:val="001F558C"/>
    <w:rsid w:val="00206D84"/>
    <w:rsid w:val="00220B0F"/>
    <w:rsid w:val="00232738"/>
    <w:rsid w:val="00235C17"/>
    <w:rsid w:val="0025232C"/>
    <w:rsid w:val="002552CF"/>
    <w:rsid w:val="002634EC"/>
    <w:rsid w:val="0027092D"/>
    <w:rsid w:val="002A2008"/>
    <w:rsid w:val="002A2718"/>
    <w:rsid w:val="002B55DD"/>
    <w:rsid w:val="002E1113"/>
    <w:rsid w:val="00314AB1"/>
    <w:rsid w:val="00322418"/>
    <w:rsid w:val="00331621"/>
    <w:rsid w:val="00381A99"/>
    <w:rsid w:val="00390A46"/>
    <w:rsid w:val="003A658F"/>
    <w:rsid w:val="003B196E"/>
    <w:rsid w:val="003D7689"/>
    <w:rsid w:val="00441BB3"/>
    <w:rsid w:val="00443A2E"/>
    <w:rsid w:val="00460775"/>
    <w:rsid w:val="004625E6"/>
    <w:rsid w:val="00467E9F"/>
    <w:rsid w:val="00481D04"/>
    <w:rsid w:val="004B1456"/>
    <w:rsid w:val="004E1A27"/>
    <w:rsid w:val="005033C6"/>
    <w:rsid w:val="00505C1F"/>
    <w:rsid w:val="0052083F"/>
    <w:rsid w:val="005259AC"/>
    <w:rsid w:val="0055402E"/>
    <w:rsid w:val="00563F2E"/>
    <w:rsid w:val="00594D4F"/>
    <w:rsid w:val="005A564D"/>
    <w:rsid w:val="005B5DE9"/>
    <w:rsid w:val="005C3327"/>
    <w:rsid w:val="005E283A"/>
    <w:rsid w:val="005F7CAB"/>
    <w:rsid w:val="00650A7F"/>
    <w:rsid w:val="006731AB"/>
    <w:rsid w:val="006802B9"/>
    <w:rsid w:val="006C040B"/>
    <w:rsid w:val="006D50F5"/>
    <w:rsid w:val="00721AC4"/>
    <w:rsid w:val="00746A94"/>
    <w:rsid w:val="00775357"/>
    <w:rsid w:val="00777BB0"/>
    <w:rsid w:val="0079649A"/>
    <w:rsid w:val="007A7278"/>
    <w:rsid w:val="007C3BE2"/>
    <w:rsid w:val="007F5F69"/>
    <w:rsid w:val="008132FB"/>
    <w:rsid w:val="00881CBD"/>
    <w:rsid w:val="008D4BB8"/>
    <w:rsid w:val="008F7F28"/>
    <w:rsid w:val="00971265"/>
    <w:rsid w:val="00977EF3"/>
    <w:rsid w:val="009A565B"/>
    <w:rsid w:val="009C7B55"/>
    <w:rsid w:val="009C7E78"/>
    <w:rsid w:val="00A520F8"/>
    <w:rsid w:val="00A52F95"/>
    <w:rsid w:val="00A726A9"/>
    <w:rsid w:val="00A77594"/>
    <w:rsid w:val="00AD107F"/>
    <w:rsid w:val="00AD60E4"/>
    <w:rsid w:val="00AE16BB"/>
    <w:rsid w:val="00AE2C45"/>
    <w:rsid w:val="00B40B5B"/>
    <w:rsid w:val="00B45DEB"/>
    <w:rsid w:val="00B73C21"/>
    <w:rsid w:val="00BF7914"/>
    <w:rsid w:val="00C15710"/>
    <w:rsid w:val="00C171E9"/>
    <w:rsid w:val="00C25D36"/>
    <w:rsid w:val="00C42599"/>
    <w:rsid w:val="00CA74A7"/>
    <w:rsid w:val="00CB0706"/>
    <w:rsid w:val="00D23D6F"/>
    <w:rsid w:val="00D27455"/>
    <w:rsid w:val="00D41C4D"/>
    <w:rsid w:val="00D45D67"/>
    <w:rsid w:val="00D87A5B"/>
    <w:rsid w:val="00D931BB"/>
    <w:rsid w:val="00D947CD"/>
    <w:rsid w:val="00DB268A"/>
    <w:rsid w:val="00DD751C"/>
    <w:rsid w:val="00DE4F5F"/>
    <w:rsid w:val="00DF0395"/>
    <w:rsid w:val="00E035DB"/>
    <w:rsid w:val="00E37D3C"/>
    <w:rsid w:val="00E91F6E"/>
    <w:rsid w:val="00EF1B34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5787F"/>
  <w15:docId w15:val="{85BDD178-2C38-49A6-9397-66C4DAFA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4</cp:revision>
  <dcterms:created xsi:type="dcterms:W3CDTF">2019-04-18T12:19:00Z</dcterms:created>
  <dcterms:modified xsi:type="dcterms:W3CDTF">2019-04-18T12:37:00Z</dcterms:modified>
</cp:coreProperties>
</file>